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8934" w14:textId="4075C3CC" w:rsidR="00F12F9E" w:rsidRPr="00F12F9E" w:rsidRDefault="00F12F9E" w:rsidP="00F12F9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12F9E">
        <w:rPr>
          <w:rFonts w:ascii="Calibri" w:hAnsi="Calibri" w:cs="Calibri"/>
          <w:b/>
          <w:bCs/>
          <w:sz w:val="28"/>
          <w:szCs w:val="28"/>
        </w:rPr>
        <w:t>Special Meeting Agenda</w:t>
      </w:r>
    </w:p>
    <w:p w14:paraId="7388D580" w14:textId="04D4B2A7" w:rsidR="00F12F9E" w:rsidRPr="00F12F9E" w:rsidRDefault="00F12F9E" w:rsidP="00F12F9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12F9E">
        <w:rPr>
          <w:rFonts w:ascii="Calibri" w:hAnsi="Calibri" w:cs="Calibri"/>
          <w:b/>
          <w:bCs/>
          <w:sz w:val="28"/>
          <w:szCs w:val="28"/>
        </w:rPr>
        <w:t>Bond County Zoning Board of Appeals</w:t>
      </w:r>
    </w:p>
    <w:p w14:paraId="3364DEC0" w14:textId="5CE96A34" w:rsidR="00F12F9E" w:rsidRPr="00F12F9E" w:rsidRDefault="00A8761F" w:rsidP="00F12F9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Thursday, May </w:t>
      </w:r>
      <w:r w:rsidR="0063721C">
        <w:rPr>
          <w:rFonts w:ascii="Calibri" w:hAnsi="Calibri" w:cs="Calibri"/>
          <w:b/>
          <w:bCs/>
          <w:sz w:val="28"/>
          <w:szCs w:val="28"/>
        </w:rPr>
        <w:t>8</w:t>
      </w:r>
      <w:r w:rsidR="00F12F9E" w:rsidRPr="00F12F9E">
        <w:rPr>
          <w:rFonts w:ascii="Calibri" w:hAnsi="Calibri" w:cs="Calibri"/>
          <w:b/>
          <w:bCs/>
          <w:sz w:val="28"/>
          <w:szCs w:val="28"/>
        </w:rPr>
        <w:t xml:space="preserve">, 2025, </w:t>
      </w:r>
      <w:r w:rsidR="00E177D0">
        <w:rPr>
          <w:rFonts w:ascii="Calibri" w:hAnsi="Calibri" w:cs="Calibri"/>
          <w:b/>
          <w:bCs/>
          <w:sz w:val="28"/>
          <w:szCs w:val="28"/>
        </w:rPr>
        <w:t>6</w:t>
      </w:r>
      <w:r w:rsidR="00F12F9E" w:rsidRPr="00F12F9E">
        <w:rPr>
          <w:rFonts w:ascii="Calibri" w:hAnsi="Calibri" w:cs="Calibri"/>
          <w:b/>
          <w:bCs/>
          <w:sz w:val="28"/>
          <w:szCs w:val="28"/>
        </w:rPr>
        <w:t>:00 pm</w:t>
      </w:r>
    </w:p>
    <w:p w14:paraId="33150490" w14:textId="45A6F6AA" w:rsidR="00F12F9E" w:rsidRPr="00F12F9E" w:rsidRDefault="00F12F9E" w:rsidP="00F12F9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12F9E">
        <w:rPr>
          <w:rFonts w:ascii="Calibri" w:hAnsi="Calibri" w:cs="Calibri"/>
          <w:b/>
          <w:bCs/>
          <w:sz w:val="28"/>
          <w:szCs w:val="28"/>
        </w:rPr>
        <w:t>Board Room, Bond County Courthouse</w:t>
      </w:r>
    </w:p>
    <w:p w14:paraId="23D8261F" w14:textId="667ADF97" w:rsidR="00F12F9E" w:rsidRPr="00F12F9E" w:rsidRDefault="00F12F9E" w:rsidP="00F12F9E">
      <w:pPr>
        <w:jc w:val="center"/>
        <w:rPr>
          <w:rFonts w:ascii="Calibri" w:hAnsi="Calibri" w:cs="Calibri"/>
          <w:sz w:val="28"/>
          <w:szCs w:val="28"/>
        </w:rPr>
      </w:pPr>
      <w:r w:rsidRPr="00F12F9E">
        <w:rPr>
          <w:rFonts w:ascii="Calibri" w:hAnsi="Calibri" w:cs="Calibri"/>
          <w:b/>
          <w:bCs/>
          <w:sz w:val="28"/>
          <w:szCs w:val="28"/>
        </w:rPr>
        <w:t>200 West College Ave</w:t>
      </w:r>
    </w:p>
    <w:p w14:paraId="4D4DB8C7" w14:textId="105D0AFF" w:rsidR="00F12F9E" w:rsidRDefault="00F12F9E" w:rsidP="00F12F9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12F9E">
        <w:rPr>
          <w:rFonts w:ascii="Calibri" w:hAnsi="Calibri" w:cs="Calibri"/>
          <w:b/>
          <w:bCs/>
          <w:sz w:val="28"/>
          <w:szCs w:val="28"/>
        </w:rPr>
        <w:t>Greenville, Illinois 62246</w:t>
      </w:r>
    </w:p>
    <w:p w14:paraId="07E56517" w14:textId="77777777" w:rsidR="00F12F9E" w:rsidRDefault="00F12F9E" w:rsidP="00F12F9E">
      <w:pPr>
        <w:rPr>
          <w:rFonts w:ascii="Calibri" w:hAnsi="Calibri" w:cs="Calibri"/>
          <w:b/>
          <w:bCs/>
          <w:sz w:val="28"/>
          <w:szCs w:val="28"/>
        </w:rPr>
      </w:pPr>
    </w:p>
    <w:p w14:paraId="3F3E1AAA" w14:textId="4381B287" w:rsidR="00F12F9E" w:rsidRDefault="00F12F9E" w:rsidP="00F12F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Call to Order</w:t>
      </w:r>
    </w:p>
    <w:p w14:paraId="70D979B5" w14:textId="6C03C646" w:rsidR="00F12F9E" w:rsidRPr="00F12F9E" w:rsidRDefault="00F12F9E" w:rsidP="00F12F9E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Chairperson</w:t>
      </w:r>
    </w:p>
    <w:p w14:paraId="3D71E4DD" w14:textId="58087CBD" w:rsidR="00F12F9E" w:rsidRDefault="00F12F9E" w:rsidP="00F12F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Roll Call</w:t>
      </w:r>
    </w:p>
    <w:p w14:paraId="7CF1CB3C" w14:textId="64A243AC" w:rsidR="00F12F9E" w:rsidRPr="00F12F9E" w:rsidRDefault="00F12F9E" w:rsidP="00F12F9E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Secretary</w:t>
      </w:r>
    </w:p>
    <w:p w14:paraId="7B2F3FF2" w14:textId="7331C46D" w:rsidR="00F12F9E" w:rsidRPr="00A91D46" w:rsidRDefault="00F12F9E" w:rsidP="00A91D46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Pledge of Allegiance</w:t>
      </w:r>
    </w:p>
    <w:p w14:paraId="0F6E08C0" w14:textId="1949F374" w:rsidR="00F12F9E" w:rsidRDefault="00E40448" w:rsidP="00F12F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Public Comment</w:t>
      </w:r>
    </w:p>
    <w:p w14:paraId="41EE6A9F" w14:textId="75FBF054" w:rsidR="00EE7BA8" w:rsidRPr="0078015E" w:rsidRDefault="00481C2C" w:rsidP="0078015E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Proposed Text Amendments to Zoning Ordinance</w:t>
      </w:r>
    </w:p>
    <w:p w14:paraId="5DB32FE8" w14:textId="604B3EA0" w:rsidR="00E651E4" w:rsidRDefault="00E651E4" w:rsidP="00F12F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Old Business</w:t>
      </w:r>
    </w:p>
    <w:p w14:paraId="2A6D6DA6" w14:textId="54470AB5" w:rsidR="005C02C0" w:rsidRDefault="005C02C0" w:rsidP="005C02C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Items to be sent to </w:t>
      </w:r>
      <w:proofErr w:type="gramStart"/>
      <w:r>
        <w:rPr>
          <w:rFonts w:ascii="Calibri" w:hAnsi="Calibri" w:cs="Calibri"/>
          <w:sz w:val="28"/>
          <w:szCs w:val="28"/>
        </w:rPr>
        <w:t>County</w:t>
      </w:r>
      <w:proofErr w:type="gramEnd"/>
      <w:r>
        <w:rPr>
          <w:rFonts w:ascii="Calibri" w:hAnsi="Calibri" w:cs="Calibri"/>
          <w:sz w:val="28"/>
          <w:szCs w:val="28"/>
        </w:rPr>
        <w:t xml:space="preserve"> Board</w:t>
      </w:r>
    </w:p>
    <w:p w14:paraId="5D69F49A" w14:textId="2514DBA8" w:rsidR="00E651E4" w:rsidRDefault="00E651E4" w:rsidP="00F12F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New Business</w:t>
      </w:r>
    </w:p>
    <w:p w14:paraId="55F204FA" w14:textId="78D8C242" w:rsidR="00F12F9E" w:rsidRPr="008839C7" w:rsidRDefault="00EE7BA8" w:rsidP="008839C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Executive Session</w:t>
      </w:r>
    </w:p>
    <w:p w14:paraId="10BE0104" w14:textId="46D48500" w:rsidR="00F12F9E" w:rsidRDefault="00F12F9E" w:rsidP="00F12F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Adjournment</w:t>
      </w:r>
    </w:p>
    <w:p w14:paraId="40C11485" w14:textId="2F9E0C0A" w:rsidR="002C44D6" w:rsidRDefault="008839C7" w:rsidP="002C44D6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Respectfully submitted,</w:t>
      </w:r>
    </w:p>
    <w:p w14:paraId="0074E46F" w14:textId="77777777" w:rsidR="000B4F16" w:rsidRDefault="000B4F16" w:rsidP="002C44D6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1282428B" w14:textId="706DB9A2" w:rsidR="008839C7" w:rsidRDefault="008839C7" w:rsidP="002C44D6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Susan File</w:t>
      </w:r>
    </w:p>
    <w:p w14:paraId="4F18743F" w14:textId="782B5919" w:rsidR="00950106" w:rsidRDefault="00950106" w:rsidP="002C44D6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Secretary, Zoning Board of Appeals </w:t>
      </w:r>
    </w:p>
    <w:sectPr w:rsidR="00950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F0282"/>
    <w:multiLevelType w:val="hybridMultilevel"/>
    <w:tmpl w:val="AF085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946B61"/>
    <w:multiLevelType w:val="hybridMultilevel"/>
    <w:tmpl w:val="0A68A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3B47E6"/>
    <w:multiLevelType w:val="hybridMultilevel"/>
    <w:tmpl w:val="9D9A9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40107">
    <w:abstractNumId w:val="2"/>
  </w:num>
  <w:num w:numId="2" w16cid:durableId="1760642136">
    <w:abstractNumId w:val="1"/>
  </w:num>
  <w:num w:numId="3" w16cid:durableId="30254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9E"/>
    <w:rsid w:val="000B4F16"/>
    <w:rsid w:val="002C44D6"/>
    <w:rsid w:val="00466C3A"/>
    <w:rsid w:val="00481C2C"/>
    <w:rsid w:val="00582928"/>
    <w:rsid w:val="005C02C0"/>
    <w:rsid w:val="0063721C"/>
    <w:rsid w:val="0078015E"/>
    <w:rsid w:val="008839C7"/>
    <w:rsid w:val="00950106"/>
    <w:rsid w:val="009B0C64"/>
    <w:rsid w:val="00A8761F"/>
    <w:rsid w:val="00A91D46"/>
    <w:rsid w:val="00E177D0"/>
    <w:rsid w:val="00E40448"/>
    <w:rsid w:val="00E651E4"/>
    <w:rsid w:val="00EE7BA8"/>
    <w:rsid w:val="00F06F60"/>
    <w:rsid w:val="00F1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24BD"/>
  <w15:chartTrackingRefBased/>
  <w15:docId w15:val="{89AB3CE3-8960-4D8F-B9DF-A1B1F809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File</dc:creator>
  <cp:keywords/>
  <dc:description/>
  <cp:lastModifiedBy>Paul File</cp:lastModifiedBy>
  <cp:revision>13</cp:revision>
  <dcterms:created xsi:type="dcterms:W3CDTF">2025-05-04T19:06:00Z</dcterms:created>
  <dcterms:modified xsi:type="dcterms:W3CDTF">2025-05-04T19:13:00Z</dcterms:modified>
</cp:coreProperties>
</file>